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71" w:rsidRDefault="00F20071" w:rsidP="00F20071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F20071" w:rsidRDefault="00F20071" w:rsidP="00F2007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   ПОСТАНОВЛЕНИЕ</w:t>
      </w:r>
    </w:p>
    <w:p w:rsidR="00F20071" w:rsidRDefault="00F20071" w:rsidP="00F200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МНПА)</w:t>
      </w: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071" w:rsidRDefault="00F20071" w:rsidP="00F200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сельского поселения   Пашковский сельсовет от 04.06.2021г. № 17 «</w:t>
      </w:r>
      <w:r w:rsidR="001453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 внесении изменений в постановление администрации сельского поселения Пашковский сельсовет №16 от 01.06.2011г</w:t>
      </w:r>
      <w:proofErr w:type="gramStart"/>
      <w:r w:rsidR="001453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"О</w:t>
      </w:r>
      <w:proofErr w:type="gramEnd"/>
      <w:r w:rsidR="001453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б утверждении Положения о комиссии 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интересов".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0071" w:rsidRDefault="00F20071" w:rsidP="00F200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старшему специалисту администрации 29.01.2021 г.                                                                    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 нормативных правовых актов";</w:t>
      </w: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 нормативных правовых актов";</w:t>
      </w: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- Постановлением администрации сельского поселения Пашковский сельсовет Усманского муниципального района от  02.11.2011 г. N 35  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Пашковский сельсовет Усманского муниципального района Липецкой области Российской Федерации» </w:t>
      </w: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</w:t>
      </w:r>
    </w:p>
    <w:p w:rsidR="00F20071" w:rsidRDefault="00F20071" w:rsidP="00F200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Власова О.П.</w:t>
      </w:r>
    </w:p>
    <w:p w:rsidR="00C6784B" w:rsidRDefault="00C6784B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 w:rsidP="0014534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145346" w:rsidRDefault="00145346" w:rsidP="0014534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   ПОСТАНОВЛЕНИЕ</w:t>
      </w:r>
    </w:p>
    <w:p w:rsidR="00145346" w:rsidRDefault="00145346" w:rsidP="00145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МНПА)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346" w:rsidRPr="00145346" w:rsidRDefault="00145346" w:rsidP="0014534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сельского поселения   Пашковский сельсовет от 16.06.2021г. № 18 «</w:t>
      </w:r>
      <w:r w:rsidRPr="00CF24F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9210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 внесении изменений в Постановление № 31 от 30.12.2015г. "Об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Пашковский сельсовет Усманского муниципального района, содержанию указанных актов и обеспечению их исполнения"</w:t>
      </w:r>
      <w:proofErr w:type="gramEnd"/>
    </w:p>
    <w:p w:rsidR="00145346" w:rsidRDefault="00145346" w:rsidP="00145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346" w:rsidRDefault="00145346" w:rsidP="00145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старшему специалисту администрации 29.01.2021 г.                                                                    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 нормативных правовых актов";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 нормативных правовых актов";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- Постановлением администрации сельского поселения Пашковский сельсовет Усманского муниципального района от  02.11.2011 г. N 35  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Пашковский сельсовет Усманского муниципального района Липецкой области Российской Федерации» 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Власова О.П.</w:t>
      </w:r>
    </w:p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 w:rsidP="00145346"/>
    <w:p w:rsidR="00145346" w:rsidRDefault="00145346" w:rsidP="0014534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145346" w:rsidRDefault="00145346" w:rsidP="0014534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   ПОСТАНОВЛЕНИЕ</w:t>
      </w:r>
    </w:p>
    <w:p w:rsidR="00145346" w:rsidRDefault="00145346" w:rsidP="00145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МНПА)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346" w:rsidRPr="00145346" w:rsidRDefault="00145346" w:rsidP="0014534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sz w:val="28"/>
          <w:szCs w:val="28"/>
        </w:rPr>
        <w:t>Администрации  сельского поселения   Пашковский сельсовет от 16.06.2021г. № 19 «</w:t>
      </w:r>
      <w:r w:rsidRPr="00CF24FA">
        <w:rPr>
          <w:rFonts w:ascii="Arial" w:hAnsi="Arial" w:cs="Arial"/>
          <w:color w:val="000000"/>
        </w:rPr>
        <w:t> </w:t>
      </w:r>
      <w:r w:rsidRPr="00145346">
        <w:rPr>
          <w:color w:val="000000"/>
          <w:sz w:val="28"/>
          <w:szCs w:val="28"/>
        </w:rPr>
        <w:t>О запрещении купания в местах, где водные объекты не приспособлены для купания, а также в целях принятия мер по нераспространению новой коронавирусной инфекции (2019-nCoV</w:t>
      </w:r>
      <w:r w:rsidRPr="0079210A">
        <w:rPr>
          <w:bCs/>
          <w:color w:val="000000"/>
          <w:kern w:val="36"/>
          <w:sz w:val="28"/>
          <w:szCs w:val="28"/>
        </w:rPr>
        <w:t>"</w:t>
      </w:r>
      <w:proofErr w:type="gramEnd"/>
    </w:p>
    <w:p w:rsidR="00145346" w:rsidRDefault="00145346" w:rsidP="00145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346" w:rsidRDefault="00145346" w:rsidP="00145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старшему специалисту администрации 29.01.2021 г.                                                                    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 нормативных правовых актов";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 нормативных правовых актов";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- Постановлением администрации сельского поселения Пашковский сельсовет Усманского муниципального района от  02.11.2011 г. N 35  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Пашковский сельсовет Усманского муниципального района Липецкой области Российской Федерации» 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Власова О.П.</w:t>
      </w:r>
    </w:p>
    <w:p w:rsidR="00145346" w:rsidRDefault="00145346" w:rsidP="00145346"/>
    <w:p w:rsidR="00145346" w:rsidRDefault="00145346" w:rsidP="00145346"/>
    <w:p w:rsidR="00145346" w:rsidRDefault="00145346" w:rsidP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 w:rsidP="00145346"/>
    <w:p w:rsidR="00145346" w:rsidRDefault="00145346" w:rsidP="0014534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145346" w:rsidRDefault="00145346" w:rsidP="0014534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   ПОСТАНОВЛЕНИЕ</w:t>
      </w:r>
    </w:p>
    <w:p w:rsidR="00145346" w:rsidRDefault="00145346" w:rsidP="00145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МНПА)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346" w:rsidRPr="00145346" w:rsidRDefault="00145346" w:rsidP="0014534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Администрации  сельского поселения   Пашковский сельсовет от 23.06.2021г. № 20 «</w:t>
      </w:r>
      <w:r w:rsidRPr="00CF24FA">
        <w:rPr>
          <w:rFonts w:ascii="Arial" w:hAnsi="Arial" w:cs="Arial"/>
          <w:color w:val="000000"/>
        </w:rPr>
        <w:t> </w:t>
      </w:r>
      <w:r w:rsidR="00E2388D" w:rsidRPr="002E716C">
        <w:rPr>
          <w:bCs/>
          <w:color w:val="000000"/>
          <w:kern w:val="36"/>
          <w:sz w:val="28"/>
          <w:szCs w:val="28"/>
        </w:rPr>
        <w:t>Об утверждении административного регламента  предоставления муниципальной услуги "Предоставление  разрешения на отклонение от предельных параметров разрешенного строительства, реконструкции объектов  капитального строительства"  </w:t>
      </w:r>
    </w:p>
    <w:p w:rsidR="00145346" w:rsidRDefault="00145346" w:rsidP="00145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346" w:rsidRDefault="00145346" w:rsidP="00145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старшему специалисту администрации 29.01.2021 г.                                                                    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 нормативных правовых актов";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 нормативных правовых актов";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- Постановлением администрации сельского поселения Пашковский сельсовет Усманского муниципального района от  02.11.2011 г. N 35  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Пашковский сельсовет Усманского муниципального района Липецкой области Российской Федерации» 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</w:t>
      </w:r>
    </w:p>
    <w:p w:rsidR="00145346" w:rsidRDefault="00145346" w:rsidP="0014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Власова О.П.</w:t>
      </w:r>
    </w:p>
    <w:p w:rsidR="00145346" w:rsidRDefault="00145346" w:rsidP="00145346"/>
    <w:p w:rsidR="00145346" w:rsidRDefault="00145346" w:rsidP="00145346"/>
    <w:p w:rsidR="00145346" w:rsidRDefault="00145346" w:rsidP="00145346"/>
    <w:p w:rsidR="00145346" w:rsidRDefault="00145346" w:rsidP="00145346"/>
    <w:p w:rsidR="00145346" w:rsidRDefault="00145346" w:rsidP="00145346"/>
    <w:p w:rsidR="00145346" w:rsidRDefault="00145346" w:rsidP="00145346"/>
    <w:p w:rsidR="00145346" w:rsidRDefault="00145346"/>
    <w:p w:rsidR="00145346" w:rsidRDefault="00145346"/>
    <w:p w:rsidR="00145346" w:rsidRDefault="00145346"/>
    <w:p w:rsidR="00145346" w:rsidRDefault="00145346"/>
    <w:p w:rsidR="00E2388D" w:rsidRDefault="00E2388D" w:rsidP="00E2388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2388D" w:rsidRDefault="00E2388D" w:rsidP="00E238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   ПОСТАНОВЛЕНИЕ</w:t>
      </w:r>
    </w:p>
    <w:p w:rsidR="00E2388D" w:rsidRDefault="00E2388D" w:rsidP="00E23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МНПА)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88D" w:rsidRDefault="00E2388D" w:rsidP="00E238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Администрации  сельского поселения   Пашковский сельсовет от 23.06.2021г. № 21 «</w:t>
      </w:r>
      <w:r w:rsidRPr="00E2388D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Arial" w:hAnsi="Arial" w:cs="Arial"/>
          <w:color w:val="000000"/>
        </w:rPr>
        <w:t>»</w:t>
      </w:r>
    </w:p>
    <w:p w:rsidR="00E2388D" w:rsidRDefault="00E2388D" w:rsidP="00E238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2388D" w:rsidRDefault="00E2388D" w:rsidP="00E238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старшему специалисту администрации 29.01.2021 г.                                                                    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 нормативных правовых актов";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 нормативных правовых актов";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- Постановлением администрации сельского поселения Пашковский сельсовет Усманского муниципального района от  02.11.2011 г. N 35  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Пашковский сельсовет Усманского муниципального района Липецкой области Российской Федерации» 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Власова О.П.</w:t>
      </w:r>
    </w:p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145346" w:rsidRDefault="00145346"/>
    <w:p w:rsidR="00E2388D" w:rsidRDefault="00E2388D" w:rsidP="00E2388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Заключение</w:t>
      </w:r>
    </w:p>
    <w:p w:rsidR="00E2388D" w:rsidRDefault="00E2388D" w:rsidP="00E238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   ПОСТАНОВЛЕНИЕ</w:t>
      </w:r>
    </w:p>
    <w:p w:rsidR="00E2388D" w:rsidRDefault="00E2388D" w:rsidP="00E23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МНПА)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88D" w:rsidRPr="008422A3" w:rsidRDefault="00E2388D" w:rsidP="00E2388D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  Пашковский сельсовет от </w:t>
      </w:r>
      <w:r>
        <w:rPr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.06.2021г. № </w:t>
      </w:r>
      <w:r>
        <w:rPr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422A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Об утверждении Программы профилактики  нарушений юридическими лицами и индивидуальными  предпринимателями обязательных требований</w:t>
      </w:r>
    </w:p>
    <w:p w:rsidR="00E2388D" w:rsidRDefault="00E2388D" w:rsidP="00E238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»</w:t>
      </w:r>
    </w:p>
    <w:p w:rsidR="00E2388D" w:rsidRDefault="00E2388D" w:rsidP="00E238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2388D" w:rsidRDefault="00E2388D" w:rsidP="00E238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старшему специалисту администрации 29.01.2021 г.                                                                    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 нормативных правовых актов";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 нормативных правовых актов";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- Постановлением администрации сельского поселения Пашковский сельсовет Усманского муниципального района от  02.11.2011 г. N 35  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Пашковский сельсовет Усманского муниципального района Липецкой области Российской Федерации» 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</w:t>
      </w:r>
    </w:p>
    <w:p w:rsidR="00E2388D" w:rsidRDefault="00E2388D" w:rsidP="00E23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Власова О.П.</w:t>
      </w:r>
    </w:p>
    <w:p w:rsidR="00E2388D" w:rsidRDefault="00E2388D" w:rsidP="00E2388D"/>
    <w:p w:rsidR="00145346" w:rsidRDefault="00145346"/>
    <w:p w:rsidR="00145346" w:rsidRDefault="00145346"/>
    <w:sectPr w:rsidR="00145346" w:rsidSect="0069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071"/>
    <w:rsid w:val="00145346"/>
    <w:rsid w:val="0069530F"/>
    <w:rsid w:val="00C6784B"/>
    <w:rsid w:val="00E2388D"/>
    <w:rsid w:val="00EF66C1"/>
    <w:rsid w:val="00F2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0071"/>
    <w:rPr>
      <w:color w:val="0000FF"/>
      <w:u w:val="single"/>
    </w:rPr>
  </w:style>
  <w:style w:type="paragraph" w:customStyle="1" w:styleId="ConsPlusNonformat">
    <w:name w:val="ConsPlusNonformat"/>
    <w:rsid w:val="00F200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14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B4FBB12E84EAECEB08DF31F48AE0A7129FE37F8CFE1129CA18B382v8AFJ" TargetMode="External"/><Relationship Id="rId13" Type="http://schemas.openxmlformats.org/officeDocument/2006/relationships/hyperlink" Target="consultantplus://offline/ref=8A34B4FBB12E84EAECEB08DF31F48AE0AF189DEB778FA31B219314B1v8A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34B4FBB12E84EAECEB08DF31F48AE0AF189DEB778FA31B219314B1v8A5J" TargetMode="External"/><Relationship Id="rId12" Type="http://schemas.openxmlformats.org/officeDocument/2006/relationships/hyperlink" Target="consultantplus://offline/ref=8A34B4FBB12E84EAECEB08DF31F48AE0A7129FE37F8CFE1129CA18B382v8AF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34B4FBB12E84EAECEB08DF31F48AE0A7129FE37F8CFE1129CA18B382v8AFJ" TargetMode="External"/><Relationship Id="rId11" Type="http://schemas.openxmlformats.org/officeDocument/2006/relationships/hyperlink" Target="consultantplus://offline/ref=8A34B4FBB12E84EAECEB08DF31F48AE0AF189DEB778FA31B219314B1v8A5J" TargetMode="External"/><Relationship Id="rId5" Type="http://schemas.openxmlformats.org/officeDocument/2006/relationships/hyperlink" Target="consultantplus://offline/ref=8A34B4FBB12E84EAECEB08DF31F48AE0AF189DEB778FA31B219314B1v8A5J" TargetMode="External"/><Relationship Id="rId15" Type="http://schemas.openxmlformats.org/officeDocument/2006/relationships/hyperlink" Target="consultantplus://offline/ref=8A34B4FBB12E84EAECEB08DF31F48AE0AF189DEB778FA31B219314B1v8A5J" TargetMode="External"/><Relationship Id="rId10" Type="http://schemas.openxmlformats.org/officeDocument/2006/relationships/hyperlink" Target="consultantplus://offline/ref=8A34B4FBB12E84EAECEB08DF31F48AE0A7129FE37F8CFE1129CA18B382v8AFJ" TargetMode="External"/><Relationship Id="rId4" Type="http://schemas.openxmlformats.org/officeDocument/2006/relationships/hyperlink" Target="consultantplus://offline/ref=8A34B4FBB12E84EAECEB08DF31F48AE0A7129FE37F8CFE1129CA18B382v8AFJ" TargetMode="External"/><Relationship Id="rId9" Type="http://schemas.openxmlformats.org/officeDocument/2006/relationships/hyperlink" Target="consultantplus://offline/ref=8A34B4FBB12E84EAECEB08DF31F48AE0AF189DEB778FA31B219314B1v8A5J" TargetMode="External"/><Relationship Id="rId14" Type="http://schemas.openxmlformats.org/officeDocument/2006/relationships/hyperlink" Target="consultantplus://offline/ref=8A34B4FBB12E84EAECEB08DF31F48AE0A7129FE37F8CFE1129CA18B382v8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2021-08-17T12:43:00Z</dcterms:created>
  <dcterms:modified xsi:type="dcterms:W3CDTF">2021-08-18T08:03:00Z</dcterms:modified>
</cp:coreProperties>
</file>